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8480" w14:textId="6B5BFCCA" w:rsidR="00DF302F" w:rsidRPr="006824B5" w:rsidRDefault="007D1F8D" w:rsidP="00C61070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March </w:t>
      </w:r>
      <w:r w:rsidR="00DF302F" w:rsidRPr="006824B5">
        <w:rPr>
          <w:rFonts w:cstheme="minorHAnsi"/>
          <w:b/>
        </w:rPr>
        <w:t>10</w:t>
      </w:r>
      <w:r w:rsidR="00C61070" w:rsidRPr="006824B5">
        <w:rPr>
          <w:rFonts w:cstheme="minorHAnsi"/>
          <w:b/>
        </w:rPr>
        <w:t>, 2021</w:t>
      </w:r>
      <w:r w:rsidR="00DF302F" w:rsidRPr="006824B5">
        <w:rPr>
          <w:rFonts w:cstheme="minorHAnsi"/>
          <w:b/>
        </w:rPr>
        <w:t xml:space="preserve"> M</w:t>
      </w:r>
      <w:r w:rsidR="00C61070" w:rsidRPr="006824B5">
        <w:rPr>
          <w:rFonts w:cstheme="minorHAnsi"/>
          <w:b/>
        </w:rPr>
        <w:t>inutes</w:t>
      </w:r>
    </w:p>
    <w:p w14:paraId="77B406E7" w14:textId="77777777" w:rsidR="00DF302F" w:rsidRPr="006824B5" w:rsidRDefault="00DF302F">
      <w:pPr>
        <w:rPr>
          <w:rFonts w:cstheme="minorHAnsi"/>
        </w:rPr>
      </w:pPr>
    </w:p>
    <w:p w14:paraId="1609B7BC" w14:textId="77777777" w:rsidR="00C61070" w:rsidRPr="006824B5" w:rsidRDefault="00C61070" w:rsidP="00C61070">
      <w:pPr>
        <w:rPr>
          <w:rFonts w:cstheme="minorHAnsi"/>
        </w:rPr>
      </w:pPr>
      <w:r w:rsidRPr="006824B5">
        <w:rPr>
          <w:rFonts w:cstheme="minorHAnsi"/>
          <w:b/>
        </w:rPr>
        <w:t>Attending:</w:t>
      </w:r>
      <w:r w:rsidRPr="006824B5">
        <w:rPr>
          <w:rFonts w:cstheme="minorHAnsi"/>
          <w:b/>
        </w:rPr>
        <w:br/>
      </w:r>
      <w:r w:rsidRPr="006824B5">
        <w:rPr>
          <w:rFonts w:cstheme="minorHAnsi"/>
        </w:rPr>
        <w:t>Tom Konrad, ECC Chair</w:t>
      </w:r>
    </w:p>
    <w:p w14:paraId="0DDA5B73" w14:textId="77777777" w:rsidR="00C61070" w:rsidRPr="006824B5" w:rsidRDefault="00C61070" w:rsidP="00C61070">
      <w:pPr>
        <w:rPr>
          <w:rFonts w:cstheme="minorHAnsi"/>
        </w:rPr>
      </w:pPr>
      <w:r w:rsidRPr="006824B5">
        <w:rPr>
          <w:rFonts w:cstheme="minorHAnsi"/>
        </w:rPr>
        <w:t>Iris Bloom</w:t>
      </w:r>
    </w:p>
    <w:p w14:paraId="2739C5E3" w14:textId="5A207C49" w:rsidR="00EB0A4B" w:rsidRDefault="00EB0A4B" w:rsidP="00C61070">
      <w:pPr>
        <w:rPr>
          <w:rFonts w:cstheme="minorHAnsi"/>
        </w:rPr>
      </w:pPr>
      <w:r>
        <w:rPr>
          <w:rFonts w:cstheme="minorHAnsi"/>
        </w:rPr>
        <w:t>Doug Adams</w:t>
      </w:r>
    </w:p>
    <w:p w14:paraId="0CF30E71" w14:textId="0B7BCB7A" w:rsidR="00C61070" w:rsidRPr="006824B5" w:rsidRDefault="00C61070" w:rsidP="00C61070">
      <w:pPr>
        <w:rPr>
          <w:rFonts w:cstheme="minorHAnsi"/>
        </w:rPr>
      </w:pPr>
      <w:r w:rsidRPr="006824B5">
        <w:rPr>
          <w:rFonts w:cstheme="minorHAnsi"/>
        </w:rPr>
        <w:t>Olivia Fleming</w:t>
      </w:r>
    </w:p>
    <w:p w14:paraId="637DB959" w14:textId="6C50AF60" w:rsidR="00C61070" w:rsidRPr="006824B5" w:rsidRDefault="00C61070" w:rsidP="00C61070">
      <w:pPr>
        <w:rPr>
          <w:rFonts w:cstheme="minorHAnsi"/>
        </w:rPr>
      </w:pPr>
      <w:r w:rsidRPr="006824B5">
        <w:rPr>
          <w:rFonts w:cstheme="minorHAnsi"/>
        </w:rPr>
        <w:t>Alan Newman</w:t>
      </w:r>
    </w:p>
    <w:p w14:paraId="6E64E78A" w14:textId="0051E933" w:rsidR="00077175" w:rsidRPr="006824B5" w:rsidRDefault="00077175" w:rsidP="00C61070">
      <w:pPr>
        <w:rPr>
          <w:rFonts w:cstheme="minorHAnsi"/>
        </w:rPr>
      </w:pPr>
      <w:r w:rsidRPr="006824B5">
        <w:rPr>
          <w:rFonts w:cstheme="minorHAnsi"/>
        </w:rPr>
        <w:t xml:space="preserve">Tim Hunt, </w:t>
      </w:r>
      <w:proofErr w:type="spellStart"/>
      <w:r w:rsidRPr="006824B5">
        <w:rPr>
          <w:rFonts w:cstheme="minorHAnsi"/>
        </w:rPr>
        <w:t>Marbletown</w:t>
      </w:r>
      <w:proofErr w:type="spellEnd"/>
      <w:r w:rsidRPr="006824B5">
        <w:rPr>
          <w:rFonts w:cstheme="minorHAnsi"/>
        </w:rPr>
        <w:t xml:space="preserve"> Board Member</w:t>
      </w:r>
    </w:p>
    <w:p w14:paraId="693C834A" w14:textId="77777777" w:rsidR="00C61070" w:rsidRPr="006824B5" w:rsidRDefault="00C61070" w:rsidP="00C61070">
      <w:pPr>
        <w:rPr>
          <w:rFonts w:cstheme="minorHAnsi"/>
        </w:rPr>
      </w:pPr>
      <w:r w:rsidRPr="006824B5">
        <w:rPr>
          <w:rFonts w:cstheme="minorHAnsi"/>
        </w:rPr>
        <w:t>Melissa Everett, SHV</w:t>
      </w:r>
    </w:p>
    <w:p w14:paraId="0F57C078" w14:textId="77777777" w:rsidR="00C61070" w:rsidRPr="006824B5" w:rsidRDefault="00C61070" w:rsidP="00C61070">
      <w:pPr>
        <w:rPr>
          <w:rFonts w:cstheme="minorHAnsi"/>
        </w:rPr>
      </w:pPr>
      <w:r w:rsidRPr="006824B5">
        <w:rPr>
          <w:rFonts w:cstheme="minorHAnsi"/>
        </w:rPr>
        <w:t>Dave Conover, SHV</w:t>
      </w:r>
    </w:p>
    <w:p w14:paraId="450EFF21" w14:textId="77777777" w:rsidR="00C61070" w:rsidRPr="006824B5" w:rsidRDefault="00C61070" w:rsidP="00C61070">
      <w:pPr>
        <w:rPr>
          <w:rFonts w:cstheme="minorHAnsi"/>
        </w:rPr>
      </w:pPr>
      <w:r w:rsidRPr="006824B5">
        <w:rPr>
          <w:rFonts w:cstheme="minorHAnsi"/>
        </w:rPr>
        <w:t xml:space="preserve">Amy Moses, Guest </w:t>
      </w:r>
    </w:p>
    <w:p w14:paraId="6B5E67A2" w14:textId="790D5209" w:rsidR="00C61070" w:rsidRDefault="00077175" w:rsidP="00C61070">
      <w:pPr>
        <w:rPr>
          <w:rFonts w:cstheme="minorHAnsi"/>
        </w:rPr>
      </w:pPr>
      <w:r w:rsidRPr="006824B5">
        <w:rPr>
          <w:rFonts w:cstheme="minorHAnsi"/>
        </w:rPr>
        <w:t>Stuart Leigh</w:t>
      </w:r>
      <w:r w:rsidR="00C61070" w:rsidRPr="006824B5">
        <w:rPr>
          <w:rFonts w:cstheme="minorHAnsi"/>
        </w:rPr>
        <w:t>, Guest</w:t>
      </w:r>
    </w:p>
    <w:p w14:paraId="0F112AAB" w14:textId="718CB2AE" w:rsidR="0072606F" w:rsidRDefault="0072606F" w:rsidP="00C61070">
      <w:pPr>
        <w:rPr>
          <w:rFonts w:cstheme="minorHAnsi"/>
        </w:rPr>
      </w:pPr>
      <w:r>
        <w:rPr>
          <w:rFonts w:cstheme="minorHAnsi"/>
        </w:rPr>
        <w:t>Toni Brink</w:t>
      </w:r>
    </w:p>
    <w:p w14:paraId="0E3575A1" w14:textId="6E6962A3" w:rsidR="00EB0A4B" w:rsidRPr="006824B5" w:rsidRDefault="00EB0A4B" w:rsidP="00C61070">
      <w:pPr>
        <w:rPr>
          <w:rFonts w:cstheme="minorHAnsi"/>
        </w:rPr>
      </w:pPr>
      <w:r>
        <w:rPr>
          <w:rFonts w:cstheme="minorHAnsi"/>
        </w:rPr>
        <w:t>Carol Feingold, Guest</w:t>
      </w:r>
    </w:p>
    <w:p w14:paraId="68233AD7" w14:textId="77777777" w:rsidR="00ED59DB" w:rsidRPr="006824B5" w:rsidRDefault="00ED59DB">
      <w:pPr>
        <w:rPr>
          <w:rFonts w:cstheme="minorHAnsi"/>
        </w:rPr>
      </w:pPr>
    </w:p>
    <w:p w14:paraId="61C1438A" w14:textId="4CA21EC8" w:rsidR="00374D6D" w:rsidRPr="006824B5" w:rsidRDefault="00EB0A4B">
      <w:pPr>
        <w:rPr>
          <w:rFonts w:cstheme="minorHAnsi"/>
        </w:rPr>
      </w:pPr>
      <w:r>
        <w:rPr>
          <w:rFonts w:cstheme="minorHAnsi"/>
        </w:rPr>
        <w:t>February</w:t>
      </w:r>
      <w:r w:rsidR="00374D6D" w:rsidRPr="006824B5">
        <w:rPr>
          <w:rFonts w:cstheme="minorHAnsi"/>
        </w:rPr>
        <w:t xml:space="preserve"> meeting minutes</w:t>
      </w:r>
      <w:r w:rsidR="002E15E3">
        <w:rPr>
          <w:rFonts w:cstheme="minorHAnsi"/>
        </w:rPr>
        <w:t xml:space="preserve"> approved subject to additions by </w:t>
      </w:r>
      <w:r>
        <w:rPr>
          <w:rFonts w:cstheme="minorHAnsi"/>
        </w:rPr>
        <w:t>Doug. Approved</w:t>
      </w:r>
      <w:r w:rsidR="00374D6D" w:rsidRPr="006824B5">
        <w:rPr>
          <w:rFonts w:cstheme="minorHAnsi"/>
        </w:rPr>
        <w:t xml:space="preserve"> </w:t>
      </w:r>
    </w:p>
    <w:p w14:paraId="49DDFB07" w14:textId="77777777" w:rsidR="00374D6D" w:rsidRPr="006824B5" w:rsidRDefault="00374D6D">
      <w:pPr>
        <w:rPr>
          <w:rFonts w:cstheme="minorHAnsi"/>
        </w:rPr>
      </w:pPr>
    </w:p>
    <w:p w14:paraId="720746E8" w14:textId="1DFDFED0" w:rsidR="00374D6D" w:rsidRDefault="00374D6D">
      <w:pPr>
        <w:rPr>
          <w:rFonts w:cstheme="minorHAnsi"/>
          <w:b/>
        </w:rPr>
      </w:pPr>
      <w:r w:rsidRPr="006824B5">
        <w:rPr>
          <w:rFonts w:cstheme="minorHAnsi"/>
          <w:b/>
        </w:rPr>
        <w:t>3</w:t>
      </w:r>
      <w:r w:rsidRPr="006824B5">
        <w:rPr>
          <w:rFonts w:cstheme="minorHAnsi"/>
          <w:b/>
          <w:vertAlign w:val="superscript"/>
        </w:rPr>
        <w:t>rd</w:t>
      </w:r>
      <w:r w:rsidRPr="006824B5">
        <w:rPr>
          <w:rFonts w:cstheme="minorHAnsi"/>
          <w:b/>
        </w:rPr>
        <w:t xml:space="preserve"> online 100% Renewable Meeting</w:t>
      </w:r>
      <w:r w:rsidR="00EB0A4B">
        <w:rPr>
          <w:rFonts w:cstheme="minorHAnsi"/>
          <w:b/>
        </w:rPr>
        <w:t xml:space="preserve"> Review and Future Outreach.</w:t>
      </w:r>
    </w:p>
    <w:p w14:paraId="342545EF" w14:textId="77E9E87B" w:rsidR="00EB0A4B" w:rsidRDefault="00EB0A4B">
      <w:pPr>
        <w:rPr>
          <w:rFonts w:cstheme="minorHAnsi"/>
        </w:rPr>
      </w:pPr>
      <w:r>
        <w:rPr>
          <w:rFonts w:cstheme="minorHAnsi"/>
        </w:rPr>
        <w:t xml:space="preserve">Melissa to review data on how many </w:t>
      </w:r>
      <w:proofErr w:type="spellStart"/>
      <w:r>
        <w:rPr>
          <w:rFonts w:cstheme="minorHAnsi"/>
        </w:rPr>
        <w:t>Marbletown</w:t>
      </w:r>
      <w:proofErr w:type="spellEnd"/>
      <w:r>
        <w:rPr>
          <w:rFonts w:cstheme="minorHAnsi"/>
        </w:rPr>
        <w:t xml:space="preserve"> folks</w:t>
      </w:r>
      <w:r w:rsidR="002E15E3">
        <w:rPr>
          <w:rFonts w:cstheme="minorHAnsi"/>
        </w:rPr>
        <w:t xml:space="preserve"> attended</w:t>
      </w:r>
      <w:r>
        <w:rPr>
          <w:rFonts w:cstheme="minorHAnsi"/>
        </w:rPr>
        <w:t xml:space="preserve">. </w:t>
      </w:r>
      <w:r w:rsidR="002E15E3">
        <w:rPr>
          <w:rFonts w:cstheme="minorHAnsi"/>
        </w:rPr>
        <w:t>The m</w:t>
      </w:r>
      <w:r>
        <w:rPr>
          <w:rFonts w:cstheme="minorHAnsi"/>
        </w:rPr>
        <w:t xml:space="preserve">eeting </w:t>
      </w:r>
      <w:r w:rsidR="002E15E3">
        <w:rPr>
          <w:rFonts w:cstheme="minorHAnsi"/>
        </w:rPr>
        <w:t xml:space="preserve">was </w:t>
      </w:r>
      <w:r>
        <w:rPr>
          <w:rFonts w:cstheme="minorHAnsi"/>
        </w:rPr>
        <w:t xml:space="preserve">recorded. </w:t>
      </w:r>
      <w:r w:rsidR="002E15E3">
        <w:rPr>
          <w:rFonts w:cstheme="minorHAnsi"/>
        </w:rPr>
        <w:t>Not clear as to h</w:t>
      </w:r>
      <w:r>
        <w:rPr>
          <w:rFonts w:cstheme="minorHAnsi"/>
        </w:rPr>
        <w:t xml:space="preserve">ow many people started on </w:t>
      </w:r>
      <w:r w:rsidR="002E15E3">
        <w:rPr>
          <w:rFonts w:cstheme="minorHAnsi"/>
        </w:rPr>
        <w:t>the path to 100% renewable</w:t>
      </w:r>
      <w:r>
        <w:rPr>
          <w:rFonts w:cstheme="minorHAnsi"/>
        </w:rPr>
        <w:t xml:space="preserve">. A lot of people are moving slowly, so there may be a large impact down the road. Most important </w:t>
      </w:r>
      <w:r w:rsidR="002E15E3">
        <w:rPr>
          <w:rFonts w:cstheme="minorHAnsi"/>
        </w:rPr>
        <w:t xml:space="preserve">is </w:t>
      </w:r>
      <w:r>
        <w:rPr>
          <w:rFonts w:cstheme="minorHAnsi"/>
        </w:rPr>
        <w:t xml:space="preserve">to think about </w:t>
      </w:r>
      <w:r w:rsidR="002E15E3">
        <w:rPr>
          <w:rFonts w:cstheme="minorHAnsi"/>
        </w:rPr>
        <w:t>the issue</w:t>
      </w:r>
      <w:r>
        <w:rPr>
          <w:rFonts w:cstheme="minorHAnsi"/>
        </w:rPr>
        <w:t xml:space="preserve"> and not invest in fossil fuel. </w:t>
      </w:r>
      <w:r w:rsidR="002E15E3">
        <w:rPr>
          <w:rFonts w:cstheme="minorHAnsi"/>
        </w:rPr>
        <w:t xml:space="preserve">So far, there are </w:t>
      </w:r>
      <w:r w:rsidR="00A50649">
        <w:rPr>
          <w:rFonts w:cstheme="minorHAnsi"/>
        </w:rPr>
        <w:t xml:space="preserve">36 responses to the pledge, about ½ in </w:t>
      </w:r>
      <w:proofErr w:type="spellStart"/>
      <w:r w:rsidR="00A50649">
        <w:rPr>
          <w:rFonts w:cstheme="minorHAnsi"/>
        </w:rPr>
        <w:t>Marbletown</w:t>
      </w:r>
      <w:proofErr w:type="spellEnd"/>
      <w:r w:rsidR="002E15E3">
        <w:rPr>
          <w:rFonts w:cstheme="minorHAnsi"/>
        </w:rPr>
        <w:t>.</w:t>
      </w:r>
      <w:r w:rsidR="00A50649">
        <w:rPr>
          <w:rFonts w:cstheme="minorHAnsi"/>
        </w:rPr>
        <w:t xml:space="preserve"> </w:t>
      </w:r>
      <w:r w:rsidR="002E15E3">
        <w:rPr>
          <w:rFonts w:cstheme="minorHAnsi"/>
        </w:rPr>
        <w:t>Some</w:t>
      </w:r>
      <w:r w:rsidR="00A50649">
        <w:rPr>
          <w:rFonts w:cstheme="minorHAnsi"/>
        </w:rPr>
        <w:t xml:space="preserve"> data</w:t>
      </w:r>
      <w:r w:rsidR="002E15E3">
        <w:rPr>
          <w:rFonts w:cstheme="minorHAnsi"/>
        </w:rPr>
        <w:t xml:space="preserve"> w</w:t>
      </w:r>
      <w:r w:rsidR="00B22013">
        <w:rPr>
          <w:rFonts w:cstheme="minorHAnsi"/>
        </w:rPr>
        <w:t>ere</w:t>
      </w:r>
      <w:r w:rsidR="002E15E3">
        <w:rPr>
          <w:rFonts w:cstheme="minorHAnsi"/>
        </w:rPr>
        <w:t xml:space="preserve"> collected by those who responded to the pledge</w:t>
      </w:r>
      <w:r w:rsidR="00A50649">
        <w:rPr>
          <w:rFonts w:cstheme="minorHAnsi"/>
        </w:rPr>
        <w:t xml:space="preserve">. </w:t>
      </w:r>
      <w:r w:rsidR="002E15E3">
        <w:rPr>
          <w:rFonts w:cstheme="minorHAnsi"/>
        </w:rPr>
        <w:t>The l</w:t>
      </w:r>
      <w:r w:rsidR="00A50649">
        <w:rPr>
          <w:rFonts w:cstheme="minorHAnsi"/>
        </w:rPr>
        <w:t xml:space="preserve">ist </w:t>
      </w:r>
      <w:r w:rsidR="002E15E3">
        <w:rPr>
          <w:rFonts w:cstheme="minorHAnsi"/>
        </w:rPr>
        <w:t xml:space="preserve">of respondents </w:t>
      </w:r>
      <w:r w:rsidR="00A50649">
        <w:rPr>
          <w:rFonts w:cstheme="minorHAnsi"/>
        </w:rPr>
        <w:t xml:space="preserve">is now shared with everyone. </w:t>
      </w:r>
    </w:p>
    <w:p w14:paraId="1489DA48" w14:textId="0787B927" w:rsidR="00A50649" w:rsidRDefault="00A50649">
      <w:pPr>
        <w:rPr>
          <w:rFonts w:cstheme="minorHAnsi"/>
        </w:rPr>
      </w:pPr>
    </w:p>
    <w:p w14:paraId="0199104D" w14:textId="411B0219" w:rsidR="00F3500D" w:rsidRDefault="00A50649">
      <w:pPr>
        <w:rPr>
          <w:rFonts w:cstheme="minorHAnsi"/>
        </w:rPr>
      </w:pPr>
      <w:r>
        <w:rPr>
          <w:rFonts w:cstheme="minorHAnsi"/>
        </w:rPr>
        <w:t xml:space="preserve">Overall, ECC </w:t>
      </w:r>
      <w:r w:rsidR="002E15E3">
        <w:rPr>
          <w:rFonts w:cstheme="minorHAnsi"/>
        </w:rPr>
        <w:t xml:space="preserve">board members </w:t>
      </w:r>
      <w:r>
        <w:rPr>
          <w:rFonts w:cstheme="minorHAnsi"/>
        </w:rPr>
        <w:t xml:space="preserve">liked the unstructured nature of the conversation. People were very engaged. Good presentations. </w:t>
      </w:r>
      <w:r w:rsidR="002E15E3">
        <w:rPr>
          <w:rFonts w:cstheme="minorHAnsi"/>
        </w:rPr>
        <w:t xml:space="preserve">Everyone liked the information that came out in the meeting. </w:t>
      </w:r>
      <w:r w:rsidR="00B22013">
        <w:rPr>
          <w:rFonts w:cstheme="minorHAnsi"/>
        </w:rPr>
        <w:t>In particular, there was u</w:t>
      </w:r>
      <w:r w:rsidR="002E15E3">
        <w:rPr>
          <w:rFonts w:cstheme="minorHAnsi"/>
        </w:rPr>
        <w:t>seful info</w:t>
      </w:r>
      <w:r w:rsidR="00B22013">
        <w:rPr>
          <w:rFonts w:cstheme="minorHAnsi"/>
        </w:rPr>
        <w:t>rmation</w:t>
      </w:r>
      <w:r w:rsidR="002E15E3">
        <w:rPr>
          <w:rFonts w:cstheme="minorHAnsi"/>
        </w:rPr>
        <w:t xml:space="preserve"> on state programs. Still, </w:t>
      </w:r>
      <w:r w:rsidR="00B22013">
        <w:rPr>
          <w:rFonts w:cstheme="minorHAnsi"/>
        </w:rPr>
        <w:t>people felt that there</w:t>
      </w:r>
      <w:r w:rsidR="002E15E3">
        <w:rPr>
          <w:rFonts w:cstheme="minorHAnsi"/>
        </w:rPr>
        <w:t xml:space="preserve"> is a n</w:t>
      </w:r>
      <w:r>
        <w:rPr>
          <w:rFonts w:cstheme="minorHAnsi"/>
        </w:rPr>
        <w:t xml:space="preserve">eed to tighten up the presentations. Planning needs to be better. </w:t>
      </w:r>
      <w:r w:rsidR="002E15E3">
        <w:rPr>
          <w:rFonts w:cstheme="minorHAnsi"/>
        </w:rPr>
        <w:t>Fortunately, we n</w:t>
      </w:r>
      <w:r w:rsidR="00F3500D">
        <w:rPr>
          <w:rFonts w:cstheme="minorHAnsi"/>
        </w:rPr>
        <w:t xml:space="preserve">ow have a planning template. </w:t>
      </w:r>
    </w:p>
    <w:p w14:paraId="3FE07077" w14:textId="77777777" w:rsidR="00F3500D" w:rsidRDefault="00F3500D">
      <w:pPr>
        <w:rPr>
          <w:rFonts w:cstheme="minorHAnsi"/>
        </w:rPr>
      </w:pPr>
    </w:p>
    <w:p w14:paraId="399DFB9B" w14:textId="1024841E" w:rsidR="0072606F" w:rsidRDefault="002E15E3">
      <w:pPr>
        <w:rPr>
          <w:rFonts w:cstheme="minorHAnsi"/>
        </w:rPr>
      </w:pPr>
      <w:r w:rsidRPr="002E15E3">
        <w:rPr>
          <w:rFonts w:cstheme="minorHAnsi"/>
          <w:i/>
        </w:rPr>
        <w:t>F</w:t>
      </w:r>
      <w:r w:rsidR="00F3500D" w:rsidRPr="002E15E3">
        <w:rPr>
          <w:rFonts w:cstheme="minorHAnsi"/>
          <w:i/>
        </w:rPr>
        <w:t>or future meetings</w:t>
      </w:r>
      <w:r>
        <w:rPr>
          <w:rFonts w:cstheme="minorHAnsi"/>
        </w:rPr>
        <w:t>. K</w:t>
      </w:r>
      <w:r w:rsidR="00F3500D">
        <w:rPr>
          <w:rFonts w:cstheme="minorHAnsi"/>
        </w:rPr>
        <w:t>eep with the poster design</w:t>
      </w:r>
      <w:r>
        <w:rPr>
          <w:rFonts w:cstheme="minorHAnsi"/>
        </w:rPr>
        <w:t xml:space="preserve">, so it </w:t>
      </w:r>
      <w:r w:rsidR="00F3500D">
        <w:rPr>
          <w:rFonts w:cstheme="minorHAnsi"/>
        </w:rPr>
        <w:t>becomes a theme. Need to address the timing: Saturday may be a problem</w:t>
      </w:r>
      <w:r>
        <w:rPr>
          <w:rFonts w:cstheme="minorHAnsi"/>
        </w:rPr>
        <w:t xml:space="preserve"> for reaching a bigger audience</w:t>
      </w:r>
      <w:r w:rsidR="00F3500D">
        <w:rPr>
          <w:rFonts w:cstheme="minorHAnsi"/>
        </w:rPr>
        <w:t xml:space="preserve">. </w:t>
      </w:r>
      <w:r w:rsidR="0072606F">
        <w:rPr>
          <w:rFonts w:cstheme="minorHAnsi"/>
        </w:rPr>
        <w:t xml:space="preserve"> </w:t>
      </w:r>
    </w:p>
    <w:p w14:paraId="73F257D5" w14:textId="77777777" w:rsidR="0072606F" w:rsidRDefault="0072606F">
      <w:pPr>
        <w:rPr>
          <w:rFonts w:cstheme="minorHAnsi"/>
        </w:rPr>
      </w:pPr>
    </w:p>
    <w:p w14:paraId="717AC7C7" w14:textId="2A9D3F38" w:rsidR="00F3500D" w:rsidRDefault="0072606F">
      <w:pPr>
        <w:rPr>
          <w:rFonts w:cstheme="minorHAnsi"/>
        </w:rPr>
      </w:pPr>
      <w:r w:rsidRPr="002E15E3">
        <w:rPr>
          <w:rFonts w:cstheme="minorHAnsi"/>
          <w:i/>
        </w:rPr>
        <w:t>Ideas</w:t>
      </w:r>
      <w:r w:rsidR="00B22013">
        <w:rPr>
          <w:rFonts w:cstheme="minorHAnsi"/>
          <w:i/>
        </w:rPr>
        <w:t xml:space="preserve"> for future meetings</w:t>
      </w:r>
      <w:r w:rsidRPr="002E15E3">
        <w:rPr>
          <w:rFonts w:cstheme="minorHAnsi"/>
          <w:i/>
        </w:rPr>
        <w:t>:</w:t>
      </w:r>
      <w:r>
        <w:rPr>
          <w:rFonts w:cstheme="minorHAnsi"/>
        </w:rPr>
        <w:t xml:space="preserve"> Haven’t talked about EV’s, power</w:t>
      </w:r>
      <w:r w:rsidR="008D28C7">
        <w:rPr>
          <w:rFonts w:cstheme="minorHAnsi"/>
        </w:rPr>
        <w:t xml:space="preserve"> </w:t>
      </w:r>
      <w:r>
        <w:rPr>
          <w:rFonts w:cstheme="minorHAnsi"/>
        </w:rPr>
        <w:t>walls, electric equipment, lawn mower</w:t>
      </w:r>
      <w:r w:rsidR="002E15E3">
        <w:rPr>
          <w:rFonts w:cstheme="minorHAnsi"/>
        </w:rPr>
        <w:t xml:space="preserve"> and still more to talk about building issues</w:t>
      </w:r>
      <w:r>
        <w:rPr>
          <w:rFonts w:cstheme="minorHAnsi"/>
        </w:rPr>
        <w:t xml:space="preserve">. Could do just a </w:t>
      </w:r>
      <w:r w:rsidR="002E15E3">
        <w:rPr>
          <w:rFonts w:cstheme="minorHAnsi"/>
        </w:rPr>
        <w:t>Q</w:t>
      </w:r>
      <w:r>
        <w:rPr>
          <w:rFonts w:cstheme="minorHAnsi"/>
        </w:rPr>
        <w:t xml:space="preserve"> and </w:t>
      </w:r>
      <w:r w:rsidR="002E15E3">
        <w:rPr>
          <w:rFonts w:cstheme="minorHAnsi"/>
        </w:rPr>
        <w:t>A on the topics</w:t>
      </w:r>
      <w:r>
        <w:rPr>
          <w:rFonts w:cstheme="minorHAnsi"/>
        </w:rPr>
        <w:t xml:space="preserve">, such as heating. Ask the expert. </w:t>
      </w:r>
      <w:r w:rsidR="002E15E3">
        <w:rPr>
          <w:rFonts w:cstheme="minorHAnsi"/>
        </w:rPr>
        <w:t>One idea is to h</w:t>
      </w:r>
      <w:r>
        <w:rPr>
          <w:rFonts w:cstheme="minorHAnsi"/>
        </w:rPr>
        <w:t>ave a contractor who is doing green work</w:t>
      </w:r>
      <w:r w:rsidR="00B22013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B22013">
        <w:rPr>
          <w:rFonts w:cstheme="minorHAnsi"/>
        </w:rPr>
        <w:t>t</w:t>
      </w:r>
      <w:r>
        <w:rPr>
          <w:rFonts w:cstheme="minorHAnsi"/>
        </w:rPr>
        <w:t>ap in</w:t>
      </w:r>
      <w:r w:rsidR="00B22013">
        <w:rPr>
          <w:rFonts w:cstheme="minorHAnsi"/>
        </w:rPr>
        <w:t>to</w:t>
      </w:r>
      <w:r>
        <w:rPr>
          <w:rFonts w:cstheme="minorHAnsi"/>
        </w:rPr>
        <w:t xml:space="preserve"> green power companies. </w:t>
      </w:r>
      <w:r w:rsidR="00B22013">
        <w:rPr>
          <w:rFonts w:cstheme="minorHAnsi"/>
        </w:rPr>
        <w:t>Another is “f</w:t>
      </w:r>
      <w:r>
        <w:rPr>
          <w:rFonts w:cstheme="minorHAnsi"/>
        </w:rPr>
        <w:t>aith-based meeting</w:t>
      </w:r>
      <w:r w:rsidR="00B22013">
        <w:rPr>
          <w:rFonts w:cstheme="minorHAnsi"/>
        </w:rPr>
        <w:t>s”</w:t>
      </w:r>
      <w:r>
        <w:rPr>
          <w:rFonts w:cstheme="minorHAnsi"/>
        </w:rPr>
        <w:t xml:space="preserve"> </w:t>
      </w:r>
      <w:r w:rsidR="002E15E3">
        <w:rPr>
          <w:rFonts w:cstheme="minorHAnsi"/>
        </w:rPr>
        <w:t xml:space="preserve">in the sense of </w:t>
      </w:r>
      <w:r>
        <w:rPr>
          <w:rFonts w:cstheme="minorHAnsi"/>
        </w:rPr>
        <w:t>hav</w:t>
      </w:r>
      <w:r w:rsidR="002E15E3">
        <w:rPr>
          <w:rFonts w:cstheme="minorHAnsi"/>
        </w:rPr>
        <w:t>ing</w:t>
      </w:r>
      <w:r>
        <w:rPr>
          <w:rFonts w:cstheme="minorHAnsi"/>
        </w:rPr>
        <w:t xml:space="preserve"> </w:t>
      </w:r>
      <w:r w:rsidR="002E15E3">
        <w:rPr>
          <w:rFonts w:cstheme="minorHAnsi"/>
        </w:rPr>
        <w:t>an</w:t>
      </w:r>
      <w:r>
        <w:rPr>
          <w:rFonts w:cstheme="minorHAnsi"/>
        </w:rPr>
        <w:t xml:space="preserve"> audience </w:t>
      </w:r>
      <w:r w:rsidR="00B22013">
        <w:rPr>
          <w:rFonts w:cstheme="minorHAnsi"/>
        </w:rPr>
        <w:t>that is centered around a religious institution</w:t>
      </w:r>
      <w:r>
        <w:rPr>
          <w:rFonts w:cstheme="minorHAnsi"/>
        </w:rPr>
        <w:t xml:space="preserve">. </w:t>
      </w:r>
      <w:r w:rsidR="002E15E3">
        <w:rPr>
          <w:rFonts w:cstheme="minorHAnsi"/>
        </w:rPr>
        <w:t xml:space="preserve">Also </w:t>
      </w:r>
      <w:r w:rsidR="00B22013">
        <w:rPr>
          <w:rFonts w:cstheme="minorHAnsi"/>
        </w:rPr>
        <w:t xml:space="preserve">need to </w:t>
      </w:r>
      <w:r w:rsidR="002E15E3">
        <w:rPr>
          <w:rFonts w:cstheme="minorHAnsi"/>
        </w:rPr>
        <w:t>target r</w:t>
      </w:r>
      <w:r>
        <w:rPr>
          <w:rFonts w:cstheme="minorHAnsi"/>
        </w:rPr>
        <w:t xml:space="preserve">eal estate agents. </w:t>
      </w:r>
      <w:r w:rsidR="00B22013">
        <w:rPr>
          <w:rFonts w:cstheme="minorHAnsi"/>
        </w:rPr>
        <w:t>Another f</w:t>
      </w:r>
      <w:r w:rsidR="002E15E3">
        <w:rPr>
          <w:rFonts w:cstheme="minorHAnsi"/>
        </w:rPr>
        <w:t>uture topic: 100% renewable business.</w:t>
      </w:r>
    </w:p>
    <w:p w14:paraId="39CB49D2" w14:textId="46DBC85E" w:rsidR="0072606F" w:rsidRDefault="0072606F">
      <w:pPr>
        <w:rPr>
          <w:rFonts w:cstheme="minorHAnsi"/>
        </w:rPr>
      </w:pPr>
    </w:p>
    <w:p w14:paraId="16F77729" w14:textId="02E7883A" w:rsidR="002E15E3" w:rsidRDefault="002E15E3" w:rsidP="002E15E3">
      <w:pPr>
        <w:rPr>
          <w:rFonts w:cstheme="minorHAnsi"/>
        </w:rPr>
      </w:pPr>
      <w:r>
        <w:rPr>
          <w:rFonts w:cstheme="minorHAnsi"/>
          <w:i/>
        </w:rPr>
        <w:lastRenderedPageBreak/>
        <w:t>Plan for next meeting</w:t>
      </w:r>
      <w:r w:rsidR="0072606F">
        <w:rPr>
          <w:rFonts w:cstheme="minorHAnsi"/>
        </w:rPr>
        <w:t>: Just unstructured meeting. Solicit questions from folks. Bring in an expert</w:t>
      </w:r>
      <w:r w:rsidR="00B22013">
        <w:rPr>
          <w:rFonts w:cstheme="minorHAnsi"/>
        </w:rPr>
        <w:t xml:space="preserve"> or experts to answer questions</w:t>
      </w:r>
      <w:r w:rsidR="0072606F">
        <w:rPr>
          <w:rFonts w:cstheme="minorHAnsi"/>
        </w:rPr>
        <w:t xml:space="preserve">. </w:t>
      </w:r>
      <w:r>
        <w:rPr>
          <w:rFonts w:cstheme="minorHAnsi"/>
        </w:rPr>
        <w:t xml:space="preserve">Set </w:t>
      </w:r>
      <w:r w:rsidR="00B22013">
        <w:rPr>
          <w:rFonts w:cstheme="minorHAnsi"/>
        </w:rPr>
        <w:t>an ongoing</w:t>
      </w:r>
      <w:r>
        <w:rPr>
          <w:rFonts w:cstheme="minorHAnsi"/>
        </w:rPr>
        <w:t xml:space="preserve"> date a</w:t>
      </w:r>
      <w:r w:rsidR="00B22013">
        <w:rPr>
          <w:rFonts w:cstheme="minorHAnsi"/>
        </w:rPr>
        <w:t>s the</w:t>
      </w:r>
      <w:r>
        <w:rPr>
          <w:rFonts w:cstheme="minorHAnsi"/>
        </w:rPr>
        <w:t xml:space="preserve"> l</w:t>
      </w:r>
      <w:r w:rsidR="008D28C7">
        <w:rPr>
          <w:rFonts w:cstheme="minorHAnsi"/>
        </w:rPr>
        <w:t>ast Wednesday in the month</w:t>
      </w:r>
      <w:r w:rsidR="00B22013">
        <w:rPr>
          <w:rFonts w:cstheme="minorHAnsi"/>
        </w:rPr>
        <w:t>,</w:t>
      </w:r>
      <w:r w:rsidR="008D28C7">
        <w:rPr>
          <w:rFonts w:cstheme="minorHAnsi"/>
        </w:rPr>
        <w:t xml:space="preserve"> from 7 to 8:15 pm. Next one in April. </w:t>
      </w:r>
      <w:r>
        <w:rPr>
          <w:rFonts w:cstheme="minorHAnsi"/>
        </w:rPr>
        <w:t xml:space="preserve">April 28. Title: </w:t>
      </w:r>
      <w:r w:rsidR="008D28C7">
        <w:rPr>
          <w:rFonts w:cstheme="minorHAnsi"/>
        </w:rPr>
        <w:t xml:space="preserve">Ask me anything. </w:t>
      </w:r>
    </w:p>
    <w:p w14:paraId="1CE360E4" w14:textId="0E462E52" w:rsidR="008D28C7" w:rsidRDefault="008D28C7">
      <w:pPr>
        <w:rPr>
          <w:rFonts w:cstheme="minorHAnsi"/>
        </w:rPr>
      </w:pPr>
    </w:p>
    <w:p w14:paraId="417B1DDC" w14:textId="1CC704EB" w:rsidR="008D28C7" w:rsidRDefault="008D28C7">
      <w:pPr>
        <w:rPr>
          <w:rFonts w:cstheme="minorHAnsi"/>
        </w:rPr>
      </w:pPr>
      <w:r w:rsidRPr="002E15E3">
        <w:rPr>
          <w:rFonts w:cstheme="minorHAnsi"/>
          <w:i/>
        </w:rPr>
        <w:t>Decisions:</w:t>
      </w:r>
      <w:r>
        <w:rPr>
          <w:rFonts w:cstheme="minorHAnsi"/>
        </w:rPr>
        <w:t xml:space="preserve"> Unstructured Q &amp; A. </w:t>
      </w:r>
      <w:r w:rsidR="00B22013">
        <w:rPr>
          <w:rFonts w:cstheme="minorHAnsi"/>
        </w:rPr>
        <w:t xml:space="preserve">Needs to have a broader </w:t>
      </w:r>
      <w:r>
        <w:rPr>
          <w:rFonts w:cstheme="minorHAnsi"/>
        </w:rPr>
        <w:t>PR campaign</w:t>
      </w:r>
      <w:r w:rsidR="00B22013">
        <w:rPr>
          <w:rFonts w:cstheme="minorHAnsi"/>
        </w:rPr>
        <w:t xml:space="preserve"> prior to the meeting</w:t>
      </w:r>
      <w:r>
        <w:rPr>
          <w:rFonts w:cstheme="minorHAnsi"/>
        </w:rPr>
        <w:t xml:space="preserve">. </w:t>
      </w:r>
      <w:proofErr w:type="gramStart"/>
      <w:r w:rsidR="00B22013">
        <w:rPr>
          <w:rFonts w:cstheme="minorHAnsi"/>
        </w:rPr>
        <w:t>Also</w:t>
      </w:r>
      <w:proofErr w:type="gramEnd"/>
      <w:r w:rsidR="00B22013">
        <w:rPr>
          <w:rFonts w:cstheme="minorHAnsi"/>
        </w:rPr>
        <w:t xml:space="preserve"> would be useful to have </w:t>
      </w:r>
      <w:r>
        <w:rPr>
          <w:rFonts w:cstheme="minorHAnsi"/>
        </w:rPr>
        <w:t>pledge takers</w:t>
      </w:r>
      <w:r w:rsidR="00B22013">
        <w:rPr>
          <w:rFonts w:cstheme="minorHAnsi"/>
        </w:rPr>
        <w:t xml:space="preserve"> give updates</w:t>
      </w:r>
      <w:r>
        <w:rPr>
          <w:rFonts w:cstheme="minorHAnsi"/>
        </w:rPr>
        <w:t xml:space="preserve">. Pitch a story to local journalists. </w:t>
      </w:r>
      <w:r w:rsidR="00386049">
        <w:rPr>
          <w:rFonts w:cstheme="minorHAnsi"/>
        </w:rPr>
        <w:t>Need to do more on promoting on various media</w:t>
      </w:r>
      <w:r w:rsidR="00B22013">
        <w:rPr>
          <w:rFonts w:cstheme="minorHAnsi"/>
        </w:rPr>
        <w:t>, including social media</w:t>
      </w:r>
      <w:r w:rsidR="00386049">
        <w:rPr>
          <w:rFonts w:cstheme="minorHAnsi"/>
        </w:rPr>
        <w:t xml:space="preserve">. </w:t>
      </w:r>
    </w:p>
    <w:p w14:paraId="2936C282" w14:textId="77777777" w:rsidR="00B22013" w:rsidRDefault="00B22013">
      <w:pPr>
        <w:rPr>
          <w:rFonts w:cstheme="minorHAnsi"/>
        </w:rPr>
      </w:pPr>
    </w:p>
    <w:p w14:paraId="7CD6BB18" w14:textId="0761B925" w:rsidR="00A50649" w:rsidRPr="00EB0A4B" w:rsidRDefault="008D28C7">
      <w:pPr>
        <w:rPr>
          <w:rFonts w:cstheme="minorHAnsi"/>
        </w:rPr>
      </w:pPr>
      <w:r>
        <w:rPr>
          <w:rFonts w:cstheme="minorHAnsi"/>
        </w:rPr>
        <w:t>Keep Tom’s 2</w:t>
      </w:r>
      <w:r w:rsidR="002E15E3">
        <w:rPr>
          <w:rFonts w:cstheme="minorHAnsi"/>
        </w:rPr>
        <w:t>-</w:t>
      </w:r>
      <w:r>
        <w:rPr>
          <w:rFonts w:cstheme="minorHAnsi"/>
        </w:rPr>
        <w:t xml:space="preserve">minute presentations on the steps. </w:t>
      </w:r>
    </w:p>
    <w:p w14:paraId="1CD8781C" w14:textId="77777777" w:rsidR="00B22013" w:rsidRDefault="00B22013">
      <w:pPr>
        <w:rPr>
          <w:rFonts w:cstheme="minorHAnsi"/>
          <w:b/>
        </w:rPr>
      </w:pPr>
    </w:p>
    <w:p w14:paraId="790C3EA1" w14:textId="4B086A07" w:rsidR="002E15E3" w:rsidRDefault="002E15E3">
      <w:pPr>
        <w:rPr>
          <w:rFonts w:cstheme="minorHAnsi"/>
        </w:rPr>
      </w:pPr>
      <w:r w:rsidRPr="002E15E3">
        <w:rPr>
          <w:rFonts w:cstheme="minorHAnsi"/>
          <w:b/>
        </w:rPr>
        <w:t>P</w:t>
      </w:r>
      <w:r w:rsidR="00386049" w:rsidRPr="002E15E3">
        <w:rPr>
          <w:rFonts w:cstheme="minorHAnsi"/>
          <w:b/>
        </w:rPr>
        <w:t>resentation on STRETCH code at Board meeting</w:t>
      </w:r>
      <w:r w:rsidR="00386049">
        <w:rPr>
          <w:rFonts w:cstheme="minorHAnsi"/>
        </w:rPr>
        <w:t xml:space="preserve">. </w:t>
      </w:r>
    </w:p>
    <w:p w14:paraId="0653C860" w14:textId="77777777" w:rsidR="00B22013" w:rsidRDefault="00386049">
      <w:pPr>
        <w:rPr>
          <w:rFonts w:cstheme="minorHAnsi"/>
        </w:rPr>
      </w:pPr>
      <w:r>
        <w:rPr>
          <w:rFonts w:cstheme="minorHAnsi"/>
        </w:rPr>
        <w:t xml:space="preserve">Tim: Presentation was rushed. </w:t>
      </w:r>
      <w:r w:rsidR="00B22013">
        <w:rPr>
          <w:rFonts w:cstheme="minorHAnsi"/>
        </w:rPr>
        <w:t>The i</w:t>
      </w:r>
      <w:r>
        <w:rPr>
          <w:rFonts w:cstheme="minorHAnsi"/>
        </w:rPr>
        <w:t xml:space="preserve">mportant </w:t>
      </w:r>
      <w:r w:rsidR="00B22013">
        <w:rPr>
          <w:rFonts w:cstheme="minorHAnsi"/>
        </w:rPr>
        <w:t xml:space="preserve">point </w:t>
      </w:r>
      <w:r>
        <w:rPr>
          <w:rFonts w:cstheme="minorHAnsi"/>
        </w:rPr>
        <w:t xml:space="preserve">was that </w:t>
      </w:r>
      <w:r w:rsidR="00B22013">
        <w:rPr>
          <w:rFonts w:cstheme="minorHAnsi"/>
        </w:rPr>
        <w:t xml:space="preserve">anyone doing a </w:t>
      </w:r>
      <w:r>
        <w:rPr>
          <w:rFonts w:cstheme="minorHAnsi"/>
        </w:rPr>
        <w:t>retrofit didn’t need to do as much</w:t>
      </w:r>
      <w:r w:rsidR="00B22013">
        <w:rPr>
          <w:rFonts w:cstheme="minorHAnsi"/>
        </w:rPr>
        <w:t xml:space="preserve"> as the Board feared</w:t>
      </w:r>
      <w:r>
        <w:rPr>
          <w:rFonts w:cstheme="minorHAnsi"/>
        </w:rPr>
        <w:t xml:space="preserve">. </w:t>
      </w:r>
      <w:r w:rsidR="00B22013">
        <w:rPr>
          <w:rFonts w:cstheme="minorHAnsi"/>
        </w:rPr>
        <w:t xml:space="preserve"> </w:t>
      </w:r>
    </w:p>
    <w:p w14:paraId="0546219E" w14:textId="77777777" w:rsidR="00B22013" w:rsidRDefault="00B22013">
      <w:pPr>
        <w:rPr>
          <w:rFonts w:cstheme="minorHAnsi"/>
        </w:rPr>
      </w:pPr>
    </w:p>
    <w:p w14:paraId="7465717C" w14:textId="343800E0" w:rsidR="002E15E3" w:rsidRDefault="00B22013">
      <w:pPr>
        <w:rPr>
          <w:rFonts w:cstheme="minorHAnsi"/>
        </w:rPr>
      </w:pPr>
      <w:r>
        <w:rPr>
          <w:rFonts w:cstheme="minorHAnsi"/>
        </w:rPr>
        <w:t>Good news is that with the addition of heat pumps, t</w:t>
      </w:r>
      <w:r w:rsidR="00386049">
        <w:rPr>
          <w:rFonts w:cstheme="minorHAnsi"/>
        </w:rPr>
        <w:t>he community center is a demo</w:t>
      </w:r>
      <w:r>
        <w:rPr>
          <w:rFonts w:cstheme="minorHAnsi"/>
        </w:rPr>
        <w:t>nstration</w:t>
      </w:r>
      <w:r w:rsidR="00386049">
        <w:rPr>
          <w:rFonts w:cstheme="minorHAnsi"/>
        </w:rPr>
        <w:t xml:space="preserve"> center</w:t>
      </w:r>
      <w:r>
        <w:rPr>
          <w:rFonts w:cstheme="minorHAnsi"/>
        </w:rPr>
        <w:t>, which provides points for the CEC leadership grants</w:t>
      </w:r>
      <w:r w:rsidR="00386049">
        <w:rPr>
          <w:rFonts w:cstheme="minorHAnsi"/>
        </w:rPr>
        <w:t xml:space="preserve">. </w:t>
      </w:r>
      <w:r>
        <w:rPr>
          <w:rFonts w:cstheme="minorHAnsi"/>
        </w:rPr>
        <w:t>Nevertheless, s</w:t>
      </w:r>
      <w:r w:rsidR="00386049">
        <w:rPr>
          <w:rFonts w:cstheme="minorHAnsi"/>
        </w:rPr>
        <w:t xml:space="preserve">till need </w:t>
      </w:r>
      <w:r>
        <w:rPr>
          <w:rFonts w:cstheme="minorHAnsi"/>
        </w:rPr>
        <w:t xml:space="preserve">adoption of the </w:t>
      </w:r>
      <w:r w:rsidR="00386049">
        <w:rPr>
          <w:rFonts w:cstheme="minorHAnsi"/>
        </w:rPr>
        <w:t>STRETCH</w:t>
      </w:r>
      <w:r>
        <w:rPr>
          <w:rFonts w:cstheme="minorHAnsi"/>
        </w:rPr>
        <w:t xml:space="preserve"> code to reach the level of a $70,000 grant</w:t>
      </w:r>
      <w:r w:rsidR="00386049">
        <w:rPr>
          <w:rFonts w:cstheme="minorHAnsi"/>
        </w:rPr>
        <w:t xml:space="preserve">. Things are moving forward. SHV to supply literature on clean energy. </w:t>
      </w:r>
    </w:p>
    <w:p w14:paraId="39C96524" w14:textId="77777777" w:rsidR="002E15E3" w:rsidRDefault="002E15E3">
      <w:pPr>
        <w:rPr>
          <w:rFonts w:cstheme="minorHAnsi"/>
        </w:rPr>
      </w:pPr>
    </w:p>
    <w:p w14:paraId="08E1F6B2" w14:textId="72BF8E77" w:rsidR="00386049" w:rsidRPr="002E15E3" w:rsidRDefault="00386049">
      <w:pPr>
        <w:rPr>
          <w:rFonts w:cstheme="minorHAnsi"/>
          <w:b/>
        </w:rPr>
      </w:pPr>
      <w:r w:rsidRPr="002E15E3">
        <w:rPr>
          <w:rFonts w:cstheme="minorHAnsi"/>
          <w:b/>
        </w:rPr>
        <w:t xml:space="preserve">Investment Committee </w:t>
      </w:r>
    </w:p>
    <w:p w14:paraId="7D6A6032" w14:textId="4EB9B3C6" w:rsidR="00386049" w:rsidRPr="006824B5" w:rsidRDefault="004502C7">
      <w:pPr>
        <w:rPr>
          <w:rFonts w:cstheme="minorHAnsi"/>
        </w:rPr>
      </w:pPr>
      <w:r>
        <w:rPr>
          <w:rFonts w:cstheme="minorHAnsi"/>
        </w:rPr>
        <w:t>Olivia: Gave them our list</w:t>
      </w:r>
      <w:r w:rsidR="002E15E3">
        <w:rPr>
          <w:rFonts w:cstheme="minorHAnsi"/>
        </w:rPr>
        <w:t xml:space="preserve"> of projects</w:t>
      </w:r>
      <w:r>
        <w:rPr>
          <w:rFonts w:cstheme="minorHAnsi"/>
        </w:rPr>
        <w:t xml:space="preserve">. </w:t>
      </w:r>
      <w:r w:rsidR="00B22013">
        <w:rPr>
          <w:rFonts w:cstheme="minorHAnsi"/>
        </w:rPr>
        <w:t>The Committee was r</w:t>
      </w:r>
      <w:r>
        <w:rPr>
          <w:rFonts w:cstheme="minorHAnsi"/>
        </w:rPr>
        <w:t xml:space="preserve">eceptive. </w:t>
      </w:r>
      <w:r w:rsidR="00B22013">
        <w:rPr>
          <w:rFonts w:cstheme="minorHAnsi"/>
        </w:rPr>
        <w:t>So far, the Committee has j</w:t>
      </w:r>
      <w:r>
        <w:rPr>
          <w:rFonts w:cstheme="minorHAnsi"/>
        </w:rPr>
        <w:t>ust chose</w:t>
      </w:r>
      <w:r w:rsidR="00B22013">
        <w:rPr>
          <w:rFonts w:cstheme="minorHAnsi"/>
        </w:rPr>
        <w:t>n</w:t>
      </w:r>
      <w:r>
        <w:rPr>
          <w:rFonts w:cstheme="minorHAnsi"/>
        </w:rPr>
        <w:t xml:space="preserve"> chair and secretary.</w:t>
      </w:r>
    </w:p>
    <w:p w14:paraId="69263979" w14:textId="7A77C074" w:rsidR="006824B5" w:rsidRPr="006824B5" w:rsidRDefault="006824B5" w:rsidP="00374D6D">
      <w:pPr>
        <w:rPr>
          <w:rFonts w:cstheme="minorHAnsi"/>
        </w:rPr>
      </w:pPr>
    </w:p>
    <w:p w14:paraId="32B0D34C" w14:textId="32A69368" w:rsidR="00AF75FF" w:rsidRPr="00AF75FF" w:rsidRDefault="00AF75FF">
      <w:pPr>
        <w:rPr>
          <w:b/>
        </w:rPr>
      </w:pPr>
      <w:r>
        <w:rPr>
          <w:b/>
        </w:rPr>
        <w:t>EV chargers</w:t>
      </w:r>
    </w:p>
    <w:p w14:paraId="1B11E412" w14:textId="77777777" w:rsidR="00B22013" w:rsidRDefault="00AF75FF">
      <w:r>
        <w:t xml:space="preserve">The company </w:t>
      </w:r>
      <w:r w:rsidR="004502C7">
        <w:t>Blink</w:t>
      </w:r>
      <w:r>
        <w:t xml:space="preserve"> is </w:t>
      </w:r>
      <w:r w:rsidR="00B22013">
        <w:t xml:space="preserve">interested in </w:t>
      </w:r>
      <w:proofErr w:type="spellStart"/>
      <w:r w:rsidR="00B22013">
        <w:t>Marbletown</w:t>
      </w:r>
      <w:proofErr w:type="spellEnd"/>
      <w:r w:rsidR="00B22013">
        <w:t xml:space="preserve">, but is </w:t>
      </w:r>
      <w:r w:rsidR="004502C7">
        <w:t>charging 45</w:t>
      </w:r>
      <w:r>
        <w:t xml:space="preserve"> cents</w:t>
      </w:r>
      <w:r w:rsidR="004502C7">
        <w:t>/k</w:t>
      </w:r>
      <w:r>
        <w:t>W</w:t>
      </w:r>
      <w:r w:rsidR="00B22013">
        <w:t xml:space="preserve"> for charging</w:t>
      </w:r>
      <w:r w:rsidR="004502C7">
        <w:t xml:space="preserve">.  </w:t>
      </w:r>
      <w:r>
        <w:t>Places for c</w:t>
      </w:r>
      <w:r w:rsidR="00F10357">
        <w:t>hargers</w:t>
      </w:r>
      <w:r>
        <w:t>,</w:t>
      </w:r>
      <w:r w:rsidR="00F10357">
        <w:t xml:space="preserve"> b</w:t>
      </w:r>
      <w:r w:rsidR="004502C7">
        <w:t>esides Grady</w:t>
      </w:r>
      <w:r w:rsidR="00B22013">
        <w:t xml:space="preserve"> Park</w:t>
      </w:r>
      <w:r>
        <w:t>, could include</w:t>
      </w:r>
      <w:r w:rsidR="004502C7">
        <w:t xml:space="preserve"> </w:t>
      </w:r>
      <w:proofErr w:type="spellStart"/>
      <w:r w:rsidR="004502C7">
        <w:t>Tongore</w:t>
      </w:r>
      <w:proofErr w:type="spellEnd"/>
      <w:r w:rsidR="004502C7">
        <w:t xml:space="preserve"> Park</w:t>
      </w:r>
      <w:r>
        <w:t>,</w:t>
      </w:r>
      <w:r w:rsidR="004502C7">
        <w:t xml:space="preserve"> Old Town Hall</w:t>
      </w:r>
      <w:r>
        <w:t xml:space="preserve">, </w:t>
      </w:r>
      <w:proofErr w:type="spellStart"/>
      <w:r w:rsidR="004502C7">
        <w:t>Emanuals</w:t>
      </w:r>
      <w:proofErr w:type="spellEnd"/>
      <w:r w:rsidR="004502C7">
        <w:t xml:space="preserve"> </w:t>
      </w:r>
    </w:p>
    <w:p w14:paraId="7134DEA3" w14:textId="186750A5" w:rsidR="00F10357" w:rsidRDefault="00AF75FF">
      <w:r>
        <w:t xml:space="preserve">(but </w:t>
      </w:r>
      <w:r w:rsidR="004502C7">
        <w:t xml:space="preserve">would have to be </w:t>
      </w:r>
      <w:r>
        <w:t xml:space="preserve">OK’d with </w:t>
      </w:r>
      <w:r w:rsidR="004502C7">
        <w:t>the owner</w:t>
      </w:r>
      <w:r>
        <w:t xml:space="preserve"> of the shopping center),</w:t>
      </w:r>
      <w:r w:rsidR="004502C7">
        <w:t xml:space="preserve"> rail trail parking lots</w:t>
      </w:r>
      <w:r>
        <w:t xml:space="preserve">, Ollies, High Falls Fire Department, and maybe </w:t>
      </w:r>
      <w:bookmarkStart w:id="0" w:name="_GoBack"/>
      <w:bookmarkEnd w:id="0"/>
      <w:r>
        <w:t>Church</w:t>
      </w:r>
      <w:r w:rsidR="004502C7">
        <w:t xml:space="preserve">. State is giving </w:t>
      </w:r>
      <w:r>
        <w:t>$</w:t>
      </w:r>
      <w:r w:rsidR="004502C7">
        <w:t xml:space="preserve">4K per charger + 50% FOR THE upgrade. </w:t>
      </w:r>
    </w:p>
    <w:p w14:paraId="1C299032" w14:textId="77777777" w:rsidR="00AF75FF" w:rsidRDefault="00AF75FF"/>
    <w:p w14:paraId="0F43A48A" w14:textId="3BF87667" w:rsidR="00F10357" w:rsidRDefault="00F10357">
      <w:r>
        <w:t xml:space="preserve">Tom to look at the issue again. </w:t>
      </w:r>
    </w:p>
    <w:p w14:paraId="16A37E8A" w14:textId="77777777" w:rsidR="00AF75FF" w:rsidRDefault="00AF75FF">
      <w:pPr>
        <w:rPr>
          <w:b/>
        </w:rPr>
      </w:pPr>
    </w:p>
    <w:p w14:paraId="45E330C6" w14:textId="3E4FCE20" w:rsidR="00F10357" w:rsidRPr="00AF75FF" w:rsidRDefault="00AF75FF">
      <w:pPr>
        <w:rPr>
          <w:b/>
        </w:rPr>
      </w:pPr>
      <w:r>
        <w:rPr>
          <w:b/>
        </w:rPr>
        <w:t>New Business</w:t>
      </w:r>
    </w:p>
    <w:p w14:paraId="3256A1CF" w14:textId="1BA35D57" w:rsidR="00F10357" w:rsidRDefault="00F10357">
      <w:r>
        <w:t xml:space="preserve">Iris: Riverkeeper sweep on May 1. Pick up trash and invasive removal. </w:t>
      </w:r>
      <w:r w:rsidR="00AF75FF">
        <w:t>ECC</w:t>
      </w:r>
      <w:r>
        <w:t xml:space="preserve"> could propose our own volunteer day. </w:t>
      </w:r>
    </w:p>
    <w:p w14:paraId="3E5CB8CE" w14:textId="32C20807" w:rsidR="00F10357" w:rsidRDefault="00AF75FF">
      <w:r>
        <w:t xml:space="preserve">There is a statewide proposal to </w:t>
      </w:r>
      <w:r w:rsidR="00F10357">
        <w:t xml:space="preserve">define thicker bags as reusable bags, which would allow grocery stores to give them for free. </w:t>
      </w:r>
      <w:r>
        <w:t>However, the goal is to eliminate single-use plastic, so this proposal is back tracking.</w:t>
      </w:r>
    </w:p>
    <w:p w14:paraId="4A293DB8" w14:textId="2B318859" w:rsidR="00F10357" w:rsidRDefault="00F10357"/>
    <w:p w14:paraId="26488345" w14:textId="06D95323" w:rsidR="00F10357" w:rsidRDefault="00AF75FF">
      <w:r>
        <w:t xml:space="preserve">Alan: </w:t>
      </w:r>
      <w:r w:rsidR="00F10357">
        <w:t>Rosendale theatre</w:t>
      </w:r>
      <w:r>
        <w:t>’s</w:t>
      </w:r>
      <w:r w:rsidR="00F10357">
        <w:t xml:space="preserve"> S</w:t>
      </w:r>
      <w:r>
        <w:t xml:space="preserve">cience </w:t>
      </w:r>
      <w:proofErr w:type="gramStart"/>
      <w:r w:rsidR="00F10357">
        <w:t>O</w:t>
      </w:r>
      <w:r>
        <w:t>n</w:t>
      </w:r>
      <w:proofErr w:type="gramEnd"/>
      <w:r>
        <w:t xml:space="preserve"> </w:t>
      </w:r>
      <w:r w:rsidR="00F10357">
        <w:t>S</w:t>
      </w:r>
      <w:r>
        <w:t xml:space="preserve">creen program is showing the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Boy Who Harnessed the Wind</w:t>
      </w:r>
      <w:r w:rsidR="00F10357">
        <w:t xml:space="preserve">. </w:t>
      </w:r>
      <w:r>
        <w:t>Live expert panel discussion on March 24.</w:t>
      </w:r>
    </w:p>
    <w:p w14:paraId="6C81398D" w14:textId="3489D78D" w:rsidR="00832ADE" w:rsidRDefault="00832ADE"/>
    <w:p w14:paraId="271F037B" w14:textId="3E0F08D2" w:rsidR="00832ADE" w:rsidRDefault="00832ADE">
      <w:r>
        <w:t>Amy: If we contact churches</w:t>
      </w:r>
      <w:r w:rsidR="00AF75FF">
        <w:t xml:space="preserve"> about sustainable energy</w:t>
      </w:r>
      <w:r>
        <w:t xml:space="preserve">. It could be useful for the church. </w:t>
      </w:r>
    </w:p>
    <w:p w14:paraId="5C6827B6" w14:textId="77777777" w:rsidR="00AF75FF" w:rsidRDefault="00AF75FF"/>
    <w:p w14:paraId="34620404" w14:textId="5A572660" w:rsidR="00832ADE" w:rsidRDefault="00832ADE">
      <w:r>
        <w:lastRenderedPageBreak/>
        <w:t>Adjourn: 8:55 pm</w:t>
      </w:r>
    </w:p>
    <w:p w14:paraId="5E458A8F" w14:textId="77777777" w:rsidR="004502C7" w:rsidRDefault="004502C7"/>
    <w:p w14:paraId="0635A0CE" w14:textId="77777777" w:rsidR="00DF302F" w:rsidRDefault="00DF302F"/>
    <w:p w14:paraId="5266A92B" w14:textId="77777777" w:rsidR="00DF302F" w:rsidRDefault="00DF302F"/>
    <w:p w14:paraId="4774C883" w14:textId="77777777" w:rsidR="00ED59DB" w:rsidRDefault="00ED59DB"/>
    <w:p w14:paraId="663D2706" w14:textId="77777777" w:rsidR="00ED59DB" w:rsidRDefault="00ED59DB"/>
    <w:p w14:paraId="530EFE6D" w14:textId="77777777" w:rsidR="00ED59DB" w:rsidRDefault="00ED59DB"/>
    <w:p w14:paraId="01436EFF" w14:textId="77777777" w:rsidR="00ED59DB" w:rsidRDefault="00ED59DB"/>
    <w:p w14:paraId="1305E67C" w14:textId="77777777" w:rsidR="00ED59DB" w:rsidRDefault="00ED59DB"/>
    <w:p w14:paraId="6467DF37" w14:textId="77777777" w:rsidR="00ED59DB" w:rsidRDefault="00ED59DB"/>
    <w:p w14:paraId="7FEB20D9" w14:textId="77777777" w:rsidR="00ED59DB" w:rsidRDefault="00ED59DB"/>
    <w:p w14:paraId="7A582182" w14:textId="77777777" w:rsidR="00ED59DB" w:rsidRDefault="00ED59DB"/>
    <w:sectPr w:rsidR="00ED59DB" w:rsidSect="0008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80287"/>
    <w:multiLevelType w:val="multilevel"/>
    <w:tmpl w:val="5FC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DB"/>
    <w:rsid w:val="00077175"/>
    <w:rsid w:val="00081723"/>
    <w:rsid w:val="001008BE"/>
    <w:rsid w:val="00185289"/>
    <w:rsid w:val="002E15E3"/>
    <w:rsid w:val="00315199"/>
    <w:rsid w:val="00374D6D"/>
    <w:rsid w:val="00386049"/>
    <w:rsid w:val="004502C7"/>
    <w:rsid w:val="00475ADD"/>
    <w:rsid w:val="004D42A7"/>
    <w:rsid w:val="004F25B3"/>
    <w:rsid w:val="00545FB0"/>
    <w:rsid w:val="006824B5"/>
    <w:rsid w:val="006D6A8E"/>
    <w:rsid w:val="0072606F"/>
    <w:rsid w:val="0074112C"/>
    <w:rsid w:val="007D1F8D"/>
    <w:rsid w:val="00832ADE"/>
    <w:rsid w:val="00843BDD"/>
    <w:rsid w:val="00861C14"/>
    <w:rsid w:val="00873FC9"/>
    <w:rsid w:val="008D28C7"/>
    <w:rsid w:val="00A00681"/>
    <w:rsid w:val="00A50649"/>
    <w:rsid w:val="00AB731A"/>
    <w:rsid w:val="00AF75FF"/>
    <w:rsid w:val="00B21EE9"/>
    <w:rsid w:val="00B22013"/>
    <w:rsid w:val="00B515CE"/>
    <w:rsid w:val="00C57A56"/>
    <w:rsid w:val="00C61070"/>
    <w:rsid w:val="00CD610F"/>
    <w:rsid w:val="00D84DC6"/>
    <w:rsid w:val="00DF302F"/>
    <w:rsid w:val="00EB0A4B"/>
    <w:rsid w:val="00ED59DB"/>
    <w:rsid w:val="00F10357"/>
    <w:rsid w:val="00F3500D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AD528"/>
  <w14:defaultImageDpi w14:val="32767"/>
  <w15:chartTrackingRefBased/>
  <w15:docId w15:val="{78196E57-A429-6B4C-889E-030146CF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0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8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86C05-71BA-EA45-AF5F-0E345C2E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Newman</dc:creator>
  <cp:keywords/>
  <dc:description/>
  <cp:lastModifiedBy>Alan Newman</cp:lastModifiedBy>
  <cp:revision>7</cp:revision>
  <dcterms:created xsi:type="dcterms:W3CDTF">2021-03-11T00:00:00Z</dcterms:created>
  <dcterms:modified xsi:type="dcterms:W3CDTF">2021-04-12T02:00:00Z</dcterms:modified>
</cp:coreProperties>
</file>